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XZTZ202324</w:t>
      </w:r>
    </w:p>
    <w:p>
      <w:pPr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那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曲市聂荣县一号换热站至新藏医院管网项目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  <w:bookmarkStart w:id="10" w:name="_GoBack"/>
      <w:bookmarkEnd w:id="1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供应商名称：西藏升康建筑工程有限责任公司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西藏自治区拉萨市柳梧新区好城桑旦林二期26栋102号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986800.00元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6"/>
        <w:tblW w:w="8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1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那曲市聂荣县一号换热站至新藏医院管网项目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那曲市聂荣县（具体由采购人指定地点）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施工工期：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3个月 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项目经理：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丁述礼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执业证书信息：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藏建安B（2023）1000961</w:t>
            </w:r>
          </w:p>
        </w:tc>
      </w:tr>
    </w:tbl>
    <w:p>
      <w:pP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张志民 李国勇 张海霞</w:t>
      </w:r>
    </w:p>
    <w:p>
      <w:pPr>
        <w:rPr>
          <w:rFonts w:hint="default" w:ascii="黑体" w:hAnsi="黑体" w:eastAsia="黑体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成交服务费按照国家发改委【2015】299号文执行，按成交价的1.5%执行，由成交供应商交纳，交纳金额为：14800.00元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本项目公告在《中国政府采购网》《聂荣县政府新闻网》发布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bookmarkStart w:id="2" w:name="_Toc35393642"/>
      <w:bookmarkStart w:id="3" w:name="_Toc35393811"/>
      <w:bookmarkStart w:id="4" w:name="_Toc28359101"/>
      <w:bookmarkStart w:id="5" w:name="_Toc28359024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</w:p>
    <w:p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名 称：</w:t>
      </w:r>
      <w:r>
        <w:rPr>
          <w:rFonts w:hint="eastAsia" w:ascii="仿宋" w:hAnsi="仿宋" w:eastAsia="仿宋" w:cs="宋体"/>
          <w:b w:val="0"/>
          <w:sz w:val="28"/>
          <w:szCs w:val="28"/>
          <w:u w:val="single"/>
        </w:rPr>
        <w:t xml:space="preserve">聂荣县人民政府 </w:t>
      </w:r>
    </w:p>
    <w:p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地</w:t>
      </w: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b w:val="0"/>
          <w:sz w:val="28"/>
          <w:szCs w:val="28"/>
        </w:rPr>
        <w:t>址：</w:t>
      </w:r>
      <w:r>
        <w:rPr>
          <w:rFonts w:hint="eastAsia" w:ascii="仿宋" w:hAnsi="仿宋" w:eastAsia="仿宋" w:cs="宋体"/>
          <w:b w:val="0"/>
          <w:sz w:val="28"/>
          <w:szCs w:val="28"/>
          <w:u w:val="single"/>
        </w:rPr>
        <w:t>聂荣县人民政府</w:t>
      </w:r>
    </w:p>
    <w:p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联系方式：</w:t>
      </w:r>
      <w:r>
        <w:rPr>
          <w:rFonts w:hint="eastAsia" w:ascii="仿宋" w:hAnsi="仿宋" w:eastAsia="仿宋" w:cs="宋体"/>
          <w:b w:val="0"/>
          <w:sz w:val="28"/>
          <w:szCs w:val="28"/>
          <w:u w:val="single"/>
          <w:lang w:val="en-US" w:eastAsia="zh-CN"/>
        </w:rPr>
        <w:t>扎西18989094466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"/>
      <w:bookmarkEnd w:id="3"/>
      <w:bookmarkEnd w:id="4"/>
      <w:bookmarkEnd w:id="5"/>
    </w:p>
    <w:p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  <w:u w:val="single"/>
          <w:lang w:val="en-US" w:eastAsia="zh-CN"/>
        </w:rPr>
      </w:pPr>
      <w:bookmarkStart w:id="6" w:name="_Toc28359102"/>
      <w:bookmarkStart w:id="7" w:name="_Toc35393812"/>
      <w:bookmarkStart w:id="8" w:name="_Toc28359025"/>
      <w:bookmarkStart w:id="9" w:name="_Toc35393643"/>
      <w:r>
        <w:rPr>
          <w:rFonts w:hint="eastAsia" w:ascii="仿宋" w:hAnsi="仿宋" w:eastAsia="仿宋" w:cs="宋体"/>
          <w:b w:val="0"/>
          <w:sz w:val="28"/>
          <w:szCs w:val="28"/>
        </w:rPr>
        <w:t>名 称：</w:t>
      </w:r>
      <w:r>
        <w:rPr>
          <w:rFonts w:hint="eastAsia" w:ascii="仿宋" w:hAnsi="仿宋" w:eastAsia="仿宋" w:cs="宋体"/>
          <w:b w:val="0"/>
          <w:sz w:val="28"/>
          <w:szCs w:val="28"/>
          <w:u w:val="single"/>
          <w:lang w:val="en-US" w:eastAsia="zh-CN"/>
        </w:rPr>
        <w:t>西藏同正招标代理有限公司</w:t>
      </w:r>
    </w:p>
    <w:p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地　址：</w:t>
      </w:r>
      <w:r>
        <w:rPr>
          <w:rFonts w:hint="eastAsia" w:ascii="仿宋" w:hAnsi="仿宋" w:eastAsia="仿宋" w:cs="宋体"/>
          <w:b w:val="0"/>
          <w:sz w:val="28"/>
          <w:szCs w:val="28"/>
          <w:u w:val="single"/>
          <w:lang w:val="en-US" w:eastAsia="zh-CN"/>
        </w:rPr>
        <w:t xml:space="preserve">拉萨市日月湖水景花园小区北区六排四号 </w:t>
      </w:r>
    </w:p>
    <w:p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联系方式：</w:t>
      </w:r>
      <w:r>
        <w:rPr>
          <w:rFonts w:hint="eastAsia" w:ascii="仿宋" w:hAnsi="仿宋" w:eastAsia="仿宋" w:cs="宋体"/>
          <w:b w:val="0"/>
          <w:sz w:val="28"/>
          <w:szCs w:val="28"/>
          <w:u w:val="single"/>
          <w:lang w:val="en-US" w:eastAsia="zh-CN"/>
        </w:rPr>
        <w:t>张女士0891-6132645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hint="eastAsia" w:ascii="仿宋" w:hAnsi="仿宋" w:eastAsia="仿宋" w:cs="宋体"/>
          <w:b w:val="0"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项目联系人：</w:t>
      </w: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u w:val="single"/>
          <w:lang w:val="en-US" w:eastAsia="zh-CN" w:bidi="ar-SA"/>
        </w:rPr>
        <w:t>张女士</w:t>
      </w:r>
    </w:p>
    <w:p>
      <w:pPr>
        <w:spacing w:line="360" w:lineRule="auto"/>
        <w:ind w:firstLine="840" w:firstLineChars="300"/>
        <w:rPr>
          <w:rFonts w:hint="default" w:ascii="仿宋" w:hAnsi="仿宋" w:eastAsia="仿宋" w:cs="宋体"/>
          <w:b w:val="0"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电　话：</w:t>
      </w: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u w:val="single"/>
          <w:lang w:val="en-US" w:eastAsia="zh-CN" w:bidi="ar-SA"/>
        </w:rPr>
        <w:t>0891-6132645</w:t>
      </w:r>
    </w:p>
    <w:p>
      <w:pP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YzJmNWRiODYyNTc5NTYzY2Y0NmQ3NTliMDZiNDUifQ=="/>
  </w:docVars>
  <w:rsids>
    <w:rsidRoot w:val="73510F72"/>
    <w:rsid w:val="203C09BF"/>
    <w:rsid w:val="51142B02"/>
    <w:rsid w:val="735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2023-09-27T10:11:00Z</dcterms:created>
  <dc:creator>Administrator</dc:creator>
  <cp:lastModifiedBy>Administrator</cp:lastModifiedBy>
  <dcterms:modified xsi:type="dcterms:W3CDTF">2023-09-27T10:42:43Z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C1A64FA0D3904FF983749380CDD500E7_11</vt:lpwstr>
  </property>
</Properties>
</file>